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99" w:rsidRDefault="009D0F99" w:rsidP="00EE014A"/>
    <w:p w:rsidR="009D0F99" w:rsidRDefault="009D0F99" w:rsidP="00EE014A"/>
    <w:p w:rsidR="009D0F99" w:rsidRDefault="009D0F99" w:rsidP="00A204BF">
      <w:pPr>
        <w:ind w:right="778"/>
        <w:rPr>
          <w:lang w:val="en-US"/>
        </w:rPr>
      </w:pPr>
      <w:bookmarkStart w:id="0" w:name="_GoBack"/>
      <w:bookmarkEnd w:id="0"/>
    </w:p>
    <w:p w:rsidR="009D0F99" w:rsidRDefault="009D0F99" w:rsidP="00A204BF">
      <w:pPr>
        <w:ind w:right="778"/>
        <w:rPr>
          <w:lang w:val="en-US"/>
        </w:rPr>
      </w:pPr>
    </w:p>
    <w:p w:rsidR="009D0F99" w:rsidRPr="00A204BF" w:rsidRDefault="009D0F99" w:rsidP="00A204BF">
      <w:pPr>
        <w:ind w:left="708" w:right="778" w:firstLine="708"/>
        <w:rPr>
          <w:b/>
          <w:bCs/>
        </w:rPr>
      </w:pPr>
      <w:r w:rsidRPr="00A204BF">
        <w:rPr>
          <w:b/>
          <w:bCs/>
        </w:rPr>
        <w:t>КООРДИНАЦИОНЕН ЦЕНТЪР</w:t>
      </w:r>
    </w:p>
    <w:p w:rsidR="009D0F99" w:rsidRPr="00A204BF" w:rsidRDefault="009D0F99" w:rsidP="00A204BF">
      <w:pPr>
        <w:ind w:left="708" w:right="778" w:firstLine="708"/>
        <w:rPr>
          <w:b/>
          <w:bCs/>
          <w:lang w:val="en-US"/>
        </w:rPr>
      </w:pPr>
    </w:p>
    <w:p w:rsidR="009D0F99" w:rsidRPr="00A204BF" w:rsidRDefault="009D0F99" w:rsidP="00A204BF">
      <w:pPr>
        <w:ind w:left="708" w:right="778" w:firstLine="708"/>
      </w:pPr>
      <w:r>
        <w:t>Координационният център се занимава с планирането и излъчването на програмите на Българската Национална Телевизия.</w:t>
      </w:r>
    </w:p>
    <w:p w:rsidR="009D0F99" w:rsidRDefault="009D0F99" w:rsidP="00A204BF">
      <w:pPr>
        <w:ind w:left="708" w:right="778" w:firstLine="708"/>
      </w:pPr>
      <w:r>
        <w:t>Координационният център може да приеме за обучение до трима - четирима студенти за период от един до три месеца по следните професии:</w:t>
      </w:r>
    </w:p>
    <w:p w:rsidR="009D0F99" w:rsidRDefault="009D0F99" w:rsidP="00E167E7">
      <w:pPr>
        <w:ind w:left="708" w:right="778" w:firstLine="702"/>
        <w:jc w:val="both"/>
      </w:pPr>
    </w:p>
    <w:p w:rsidR="009D0F99" w:rsidRDefault="009D0F99" w:rsidP="00E167E7">
      <w:pPr>
        <w:ind w:left="708" w:right="778" w:firstLine="702"/>
        <w:jc w:val="both"/>
      </w:pPr>
      <w:r>
        <w:t>Координатор програмиране – перспективно и актуално,</w:t>
      </w:r>
    </w:p>
    <w:p w:rsidR="009D0F99" w:rsidRDefault="009D0F99" w:rsidP="00E167E7">
      <w:pPr>
        <w:ind w:left="708" w:right="778" w:firstLine="702"/>
        <w:jc w:val="both"/>
      </w:pPr>
      <w:r>
        <w:t>Координатор излъчване,</w:t>
      </w:r>
    </w:p>
    <w:p w:rsidR="009D0F99" w:rsidRDefault="009D0F99" w:rsidP="00E167E7">
      <w:pPr>
        <w:ind w:left="708" w:right="778" w:firstLine="702"/>
        <w:jc w:val="both"/>
      </w:pPr>
      <w:r>
        <w:t>Асистент – продукция /сектор „Програмно осигуряване“/</w:t>
      </w:r>
    </w:p>
    <w:p w:rsidR="009D0F99" w:rsidRDefault="009D0F99" w:rsidP="00E167E7">
      <w:pPr>
        <w:ind w:left="708" w:right="778" w:firstLine="702"/>
        <w:jc w:val="both"/>
      </w:pPr>
    </w:p>
    <w:p w:rsidR="009D0F99" w:rsidRDefault="009D0F99" w:rsidP="00E25692">
      <w:pPr>
        <w:ind w:left="708" w:right="778" w:firstLine="702"/>
        <w:jc w:val="both"/>
      </w:pPr>
      <w:r>
        <w:t>Студентите би следвало да са в последен курс на обучение, с хуманитарни познания и компютърни умения /минимум „Майкрософт – Уърд“, „Ексел“ и „Пауър пойнт“/. Задачите, които биха изпълнявали по време на стажа ще бъдат пряко свързани с конкретната работа и задачи на съответните отдели в Координационния център, включително и вземане на решения в пряк ефир под ръководството и наблюдението на съответните наставници.</w:t>
      </w:r>
    </w:p>
    <w:p w:rsidR="009D0F99" w:rsidRDefault="009D0F99" w:rsidP="00E167E7">
      <w:pPr>
        <w:ind w:left="708" w:right="778" w:firstLine="702"/>
        <w:jc w:val="both"/>
      </w:pPr>
    </w:p>
    <w:p w:rsidR="009D0F99" w:rsidRDefault="009D0F99" w:rsidP="00E167E7">
      <w:pPr>
        <w:ind w:left="708" w:right="778" w:firstLine="702"/>
        <w:jc w:val="both"/>
      </w:pPr>
      <w:r>
        <w:t>Наставник за сектор „Излъчване“ ще бъде Зорка Георгиева, която понастоящем обучава нови колеги в същата структура.</w:t>
      </w:r>
    </w:p>
    <w:p w:rsidR="009D0F99" w:rsidRDefault="009D0F99" w:rsidP="00E167E7">
      <w:pPr>
        <w:ind w:left="708" w:right="778" w:firstLine="702"/>
        <w:jc w:val="both"/>
      </w:pPr>
      <w:r>
        <w:t>Наставници за координатор програмиране ще бъдат Христина Масленкова и Миглена Казарян – отговорни координатори – планиране и програмиране с дългогодишен опит.</w:t>
      </w:r>
    </w:p>
    <w:p w:rsidR="009D0F99" w:rsidRDefault="009D0F99" w:rsidP="00E167E7">
      <w:pPr>
        <w:ind w:left="708" w:right="778" w:firstLine="702"/>
        <w:jc w:val="both"/>
      </w:pPr>
      <w:r>
        <w:t>Наставник за асистент – продукция /сектор „Програмно осигуряване“/ ще бъде Илиян Агайн – отговорен координатор – програмно осигуряване БНТ 2 и БНТ 4.</w:t>
      </w:r>
    </w:p>
    <w:p w:rsidR="009D0F99" w:rsidRPr="008E0075" w:rsidRDefault="009D0F99" w:rsidP="00E167E7">
      <w:pPr>
        <w:ind w:left="708" w:right="778" w:firstLine="702"/>
        <w:jc w:val="both"/>
      </w:pPr>
    </w:p>
    <w:p w:rsidR="009D0F99" w:rsidRDefault="009D0F99" w:rsidP="00E167E7">
      <w:pPr>
        <w:ind w:right="7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0F99" w:rsidRPr="00EE014A" w:rsidRDefault="009D0F99" w:rsidP="00E167E7">
      <w:pPr>
        <w:ind w:right="77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D0F99" w:rsidRPr="00EE014A" w:rsidSect="00C3083F">
      <w:pgSz w:w="11906" w:h="16838"/>
      <w:pgMar w:top="346" w:right="461" w:bottom="461" w:left="46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4FE"/>
    <w:multiLevelType w:val="hybridMultilevel"/>
    <w:tmpl w:val="2724DD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2DFB"/>
    <w:multiLevelType w:val="hybridMultilevel"/>
    <w:tmpl w:val="0F34AB28"/>
    <w:lvl w:ilvl="0" w:tplc="F6781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E1B"/>
    <w:rsid w:val="00007EA5"/>
    <w:rsid w:val="00020184"/>
    <w:rsid w:val="000B5786"/>
    <w:rsid w:val="000D6746"/>
    <w:rsid w:val="00152200"/>
    <w:rsid w:val="001A0AB4"/>
    <w:rsid w:val="001B1CCF"/>
    <w:rsid w:val="001C13C3"/>
    <w:rsid w:val="001D34FD"/>
    <w:rsid w:val="001D56DE"/>
    <w:rsid w:val="002821DF"/>
    <w:rsid w:val="002829A9"/>
    <w:rsid w:val="002E125E"/>
    <w:rsid w:val="00351417"/>
    <w:rsid w:val="00362666"/>
    <w:rsid w:val="00385FF5"/>
    <w:rsid w:val="003A24C5"/>
    <w:rsid w:val="003C0347"/>
    <w:rsid w:val="003D415C"/>
    <w:rsid w:val="003F0E7B"/>
    <w:rsid w:val="00432AA9"/>
    <w:rsid w:val="004744FC"/>
    <w:rsid w:val="004D18D1"/>
    <w:rsid w:val="004D7F7C"/>
    <w:rsid w:val="00520665"/>
    <w:rsid w:val="005652C3"/>
    <w:rsid w:val="00571F0D"/>
    <w:rsid w:val="005A1668"/>
    <w:rsid w:val="00600382"/>
    <w:rsid w:val="00600E5D"/>
    <w:rsid w:val="006700D5"/>
    <w:rsid w:val="00670E13"/>
    <w:rsid w:val="00673C0C"/>
    <w:rsid w:val="006828CC"/>
    <w:rsid w:val="006962FE"/>
    <w:rsid w:val="006C3A8D"/>
    <w:rsid w:val="0070397B"/>
    <w:rsid w:val="00706FE2"/>
    <w:rsid w:val="007632A1"/>
    <w:rsid w:val="0079204F"/>
    <w:rsid w:val="007B03CB"/>
    <w:rsid w:val="007F0A4B"/>
    <w:rsid w:val="00883665"/>
    <w:rsid w:val="008B1483"/>
    <w:rsid w:val="008C11EF"/>
    <w:rsid w:val="008E0075"/>
    <w:rsid w:val="008E7E35"/>
    <w:rsid w:val="008F7715"/>
    <w:rsid w:val="009509A4"/>
    <w:rsid w:val="0096535E"/>
    <w:rsid w:val="009738BC"/>
    <w:rsid w:val="009D0F99"/>
    <w:rsid w:val="009E2CF7"/>
    <w:rsid w:val="009E5564"/>
    <w:rsid w:val="009F4D8E"/>
    <w:rsid w:val="00A204BF"/>
    <w:rsid w:val="00A23BA5"/>
    <w:rsid w:val="00A32F25"/>
    <w:rsid w:val="00A81342"/>
    <w:rsid w:val="00A94CE2"/>
    <w:rsid w:val="00AB0628"/>
    <w:rsid w:val="00AB1E36"/>
    <w:rsid w:val="00AF0E4B"/>
    <w:rsid w:val="00B21505"/>
    <w:rsid w:val="00B27E93"/>
    <w:rsid w:val="00B74E77"/>
    <w:rsid w:val="00BF40CF"/>
    <w:rsid w:val="00BF4BD3"/>
    <w:rsid w:val="00C05E33"/>
    <w:rsid w:val="00C13B82"/>
    <w:rsid w:val="00C2487E"/>
    <w:rsid w:val="00C3083F"/>
    <w:rsid w:val="00C3107E"/>
    <w:rsid w:val="00C64299"/>
    <w:rsid w:val="00CC0E1B"/>
    <w:rsid w:val="00D03DC3"/>
    <w:rsid w:val="00D27875"/>
    <w:rsid w:val="00D6471E"/>
    <w:rsid w:val="00D67E40"/>
    <w:rsid w:val="00D76788"/>
    <w:rsid w:val="00DA06E7"/>
    <w:rsid w:val="00DD7340"/>
    <w:rsid w:val="00E04FFC"/>
    <w:rsid w:val="00E167E7"/>
    <w:rsid w:val="00E25692"/>
    <w:rsid w:val="00EB5439"/>
    <w:rsid w:val="00EB57FD"/>
    <w:rsid w:val="00EB621F"/>
    <w:rsid w:val="00EE014A"/>
    <w:rsid w:val="00EE18EF"/>
    <w:rsid w:val="00F12396"/>
    <w:rsid w:val="00F9002F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1E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A1668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uiPriority w:val="99"/>
    <w:rsid w:val="006828CC"/>
  </w:style>
  <w:style w:type="paragraph" w:styleId="BalloonText">
    <w:name w:val="Balloon Text"/>
    <w:basedOn w:val="Normal"/>
    <w:link w:val="BalloonTextChar"/>
    <w:uiPriority w:val="99"/>
    <w:semiHidden/>
    <w:rsid w:val="00F12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3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A0AB4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191</Words>
  <Characters>1093</Characters>
  <Application>Microsoft Office Outlook</Application>
  <DocSecurity>0</DocSecurity>
  <Lines>0</Lines>
  <Paragraphs>0</Paragraphs>
  <ScaleCrop>false</ScaleCrop>
  <Company>BNT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УТВЪРЖДАВАМ,</dc:title>
  <dc:subject/>
  <dc:creator>user</dc:creator>
  <cp:keywords/>
  <dc:description/>
  <cp:lastModifiedBy>user</cp:lastModifiedBy>
  <cp:revision>3</cp:revision>
  <cp:lastPrinted>2020-01-31T14:15:00Z</cp:lastPrinted>
  <dcterms:created xsi:type="dcterms:W3CDTF">2020-02-12T09:52:00Z</dcterms:created>
  <dcterms:modified xsi:type="dcterms:W3CDTF">2020-02-12T10:00:00Z</dcterms:modified>
</cp:coreProperties>
</file>